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BD" w:rsidRPr="00DF662A" w:rsidRDefault="00C370BD" w:rsidP="00DF662A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62A">
        <w:rPr>
          <w:rFonts w:ascii="Times New Roman" w:hAnsi="Times New Roman" w:cs="Times New Roman"/>
          <w:b/>
          <w:sz w:val="28"/>
          <w:szCs w:val="28"/>
        </w:rPr>
        <w:t>Конструкт НОД по физкультуре в младшей группе</w:t>
      </w:r>
    </w:p>
    <w:p w:rsidR="00C370BD" w:rsidRPr="00DF662A" w:rsidRDefault="00C370BD" w:rsidP="00DF662A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62A">
        <w:rPr>
          <w:rFonts w:ascii="Times New Roman" w:hAnsi="Times New Roman" w:cs="Times New Roman"/>
          <w:b/>
          <w:sz w:val="28"/>
          <w:szCs w:val="28"/>
        </w:rPr>
        <w:t>Тема: </w:t>
      </w:r>
      <w:r w:rsidR="00DF662A" w:rsidRPr="00DF662A">
        <w:rPr>
          <w:rFonts w:ascii="Times New Roman" w:hAnsi="Times New Roman" w:cs="Times New Roman"/>
          <w:b/>
          <w:sz w:val="28"/>
          <w:szCs w:val="28"/>
        </w:rPr>
        <w:t>«В гости к  Неваляшке</w:t>
      </w:r>
      <w:r w:rsidRPr="00DF662A">
        <w:rPr>
          <w:rFonts w:ascii="Times New Roman" w:hAnsi="Times New Roman" w:cs="Times New Roman"/>
          <w:b/>
          <w:sz w:val="28"/>
          <w:szCs w:val="28"/>
        </w:rPr>
        <w:t>».</w:t>
      </w:r>
    </w:p>
    <w:p w:rsidR="00C370BD" w:rsidRPr="00DF662A" w:rsidRDefault="00C370BD" w:rsidP="00DF66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62A">
        <w:rPr>
          <w:rFonts w:ascii="Times New Roman" w:hAnsi="Times New Roman" w:cs="Times New Roman"/>
          <w:i/>
          <w:sz w:val="28"/>
          <w:szCs w:val="28"/>
          <w:u w:val="single"/>
        </w:rPr>
        <w:t>Перспективная цель</w:t>
      </w:r>
      <w:r w:rsidRPr="00DF662A">
        <w:rPr>
          <w:rFonts w:ascii="Times New Roman" w:hAnsi="Times New Roman" w:cs="Times New Roman"/>
          <w:sz w:val="28"/>
          <w:szCs w:val="28"/>
        </w:rPr>
        <w:t xml:space="preserve">: формировать двигательные умения и навыки в ходьбе, беге, бросании мяча, ползание </w:t>
      </w:r>
      <w:proofErr w:type="gramStart"/>
      <w:r w:rsidRPr="00DF662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F662A">
        <w:rPr>
          <w:rFonts w:ascii="Times New Roman" w:hAnsi="Times New Roman" w:cs="Times New Roman"/>
          <w:sz w:val="28"/>
          <w:szCs w:val="28"/>
        </w:rPr>
        <w:t xml:space="preserve"> прямой на четвереньках.</w:t>
      </w:r>
    </w:p>
    <w:p w:rsidR="00C370BD" w:rsidRPr="00DF662A" w:rsidRDefault="00C370BD" w:rsidP="00DF662A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662A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C370BD" w:rsidRPr="00DF662A" w:rsidRDefault="00C370BD" w:rsidP="00DF66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62A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</w:t>
      </w:r>
      <w:proofErr w:type="gramEnd"/>
      <w:r w:rsidRPr="00DF662A">
        <w:rPr>
          <w:rFonts w:ascii="Times New Roman" w:hAnsi="Times New Roman" w:cs="Times New Roman"/>
          <w:sz w:val="28"/>
          <w:szCs w:val="28"/>
        </w:rPr>
        <w:t>: упражнять детей в бросании мяча; упражнять детей в ходьбе и беге с выполнением заданий; упражнять в ползании на ладонях и ступнях.</w:t>
      </w:r>
    </w:p>
    <w:p w:rsidR="00C370BD" w:rsidRPr="00DF662A" w:rsidRDefault="00C370BD" w:rsidP="00DF66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62A">
        <w:rPr>
          <w:rFonts w:ascii="Times New Roman" w:hAnsi="Times New Roman" w:cs="Times New Roman"/>
          <w:i/>
          <w:sz w:val="28"/>
          <w:szCs w:val="28"/>
          <w:u w:val="single"/>
        </w:rPr>
        <w:t>Развивающие</w:t>
      </w:r>
      <w:proofErr w:type="gramEnd"/>
      <w:r w:rsidRPr="00DF662A">
        <w:rPr>
          <w:rFonts w:ascii="Times New Roman" w:hAnsi="Times New Roman" w:cs="Times New Roman"/>
          <w:sz w:val="28"/>
          <w:szCs w:val="28"/>
        </w:rPr>
        <w:t>: развивать ловкость и глазомер в упражнении с мячом.</w:t>
      </w:r>
    </w:p>
    <w:p w:rsidR="00C370BD" w:rsidRPr="00DF662A" w:rsidRDefault="00C370BD" w:rsidP="00DF66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62A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  <w:r w:rsidRPr="00DF662A">
        <w:rPr>
          <w:rFonts w:ascii="Times New Roman" w:hAnsi="Times New Roman" w:cs="Times New Roman"/>
          <w:sz w:val="28"/>
          <w:szCs w:val="28"/>
        </w:rPr>
        <w:t> воспитывать потребность в ежедневных физических упражнениях через игровой метод обучения физическим упражнениям.</w:t>
      </w:r>
    </w:p>
    <w:p w:rsidR="00C370BD" w:rsidRPr="00DF662A" w:rsidRDefault="00C370BD" w:rsidP="00DF66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62A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  <w:r w:rsidRPr="00DF662A">
        <w:rPr>
          <w:rFonts w:ascii="Times New Roman" w:hAnsi="Times New Roman" w:cs="Times New Roman"/>
          <w:sz w:val="28"/>
          <w:szCs w:val="28"/>
        </w:rPr>
        <w:t>  мячи по количеству детей, игрушка неваляшки, погремушки.</w:t>
      </w:r>
    </w:p>
    <w:p w:rsidR="00DF662A" w:rsidRPr="00DF662A" w:rsidRDefault="00DF662A" w:rsidP="00DF66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62A" w:rsidRPr="00DF662A" w:rsidRDefault="00DF662A" w:rsidP="00DF662A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62A"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DF662A" w:rsidRPr="00DF662A" w:rsidRDefault="00DF662A" w:rsidP="00DF662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62A">
        <w:rPr>
          <w:rFonts w:ascii="Times New Roman" w:hAnsi="Times New Roman" w:cs="Times New Roman"/>
          <w:sz w:val="28"/>
          <w:szCs w:val="28"/>
        </w:rPr>
        <w:t>Здравствуйте, ребята! Сегодня к нам в гости пришла Неваляшка. Она хочет посмотреть, как вы будете заниматься. Встаньте в одну колонну. Встаем друг за другом, лицом ко мне.</w:t>
      </w:r>
    </w:p>
    <w:p w:rsidR="00DF662A" w:rsidRPr="00DF662A" w:rsidRDefault="00DF662A" w:rsidP="00DF662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62A">
        <w:rPr>
          <w:rFonts w:ascii="Times New Roman" w:hAnsi="Times New Roman" w:cs="Times New Roman"/>
          <w:sz w:val="28"/>
          <w:szCs w:val="28"/>
        </w:rPr>
        <w:t>За направляющим, за Аней, шагом марш!</w:t>
      </w:r>
    </w:p>
    <w:p w:rsidR="00DF662A" w:rsidRPr="00DF662A" w:rsidRDefault="00DF662A" w:rsidP="00DF662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62A">
        <w:rPr>
          <w:rFonts w:ascii="Times New Roman" w:hAnsi="Times New Roman" w:cs="Times New Roman"/>
          <w:sz w:val="28"/>
          <w:szCs w:val="28"/>
        </w:rPr>
        <w:t>Идем красиво, работаем руками, спины прямые, молодцы!</w:t>
      </w:r>
    </w:p>
    <w:p w:rsidR="00DF662A" w:rsidRPr="00DF662A" w:rsidRDefault="00DF662A" w:rsidP="00DF662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62A">
        <w:rPr>
          <w:rFonts w:ascii="Times New Roman" w:hAnsi="Times New Roman" w:cs="Times New Roman"/>
          <w:sz w:val="28"/>
          <w:szCs w:val="28"/>
        </w:rPr>
        <w:t>Внимание, упражнение «Великаны», ходьба на носках, руки вверх. Посмотри, Неваляшка, как красиво идут дети на носках. Молодцы!</w:t>
      </w:r>
    </w:p>
    <w:p w:rsidR="00DF662A" w:rsidRPr="00DF662A" w:rsidRDefault="00DF662A" w:rsidP="00DF662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62A">
        <w:rPr>
          <w:rFonts w:ascii="Times New Roman" w:hAnsi="Times New Roman" w:cs="Times New Roman"/>
          <w:sz w:val="28"/>
          <w:szCs w:val="28"/>
        </w:rPr>
        <w:t>Внимание, обычная ходьба. Спина прямая, смотрим перед собой, не наталкиваемся друг на друга. Молодцы!</w:t>
      </w:r>
    </w:p>
    <w:p w:rsidR="00DF662A" w:rsidRPr="00DF662A" w:rsidRDefault="00DF662A" w:rsidP="00DF662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62A">
        <w:rPr>
          <w:rFonts w:ascii="Times New Roman" w:hAnsi="Times New Roman" w:cs="Times New Roman"/>
          <w:sz w:val="28"/>
          <w:szCs w:val="28"/>
        </w:rPr>
        <w:t>Внимание, упражнение «Гномы», присед, руки положить на колени. Руками пола не касаемся. Посмотри, Неваляшка, какие маленькие, красивые гномики. Молодцы!</w:t>
      </w:r>
    </w:p>
    <w:p w:rsidR="00DF662A" w:rsidRPr="00DF662A" w:rsidRDefault="00DF662A" w:rsidP="00DF66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62A" w:rsidRPr="00DF662A" w:rsidRDefault="00DF662A" w:rsidP="00DF662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62A">
        <w:rPr>
          <w:rFonts w:ascii="Times New Roman" w:hAnsi="Times New Roman" w:cs="Times New Roman"/>
          <w:sz w:val="28"/>
          <w:szCs w:val="28"/>
        </w:rPr>
        <w:t>А теперь выпрямились и маршируем. Раз-два, раз-два! Остановились и повернулись в круг лицом.</w:t>
      </w:r>
    </w:p>
    <w:p w:rsidR="00DF662A" w:rsidRPr="00D56C03" w:rsidRDefault="00D56C03" w:rsidP="00DF662A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C03">
        <w:rPr>
          <w:rFonts w:ascii="Times New Roman" w:hAnsi="Times New Roman" w:cs="Times New Roman"/>
          <w:i/>
          <w:sz w:val="28"/>
          <w:szCs w:val="28"/>
        </w:rPr>
        <w:t xml:space="preserve">ОРУ </w:t>
      </w:r>
      <w:r w:rsidR="00DF662A" w:rsidRPr="00D56C03">
        <w:rPr>
          <w:rFonts w:ascii="Times New Roman" w:hAnsi="Times New Roman" w:cs="Times New Roman"/>
          <w:i/>
          <w:sz w:val="28"/>
          <w:szCs w:val="28"/>
        </w:rPr>
        <w:t>с погремушкой</w:t>
      </w:r>
    </w:p>
    <w:p w:rsidR="00DF662A" w:rsidRPr="00DF662A" w:rsidRDefault="00DF662A" w:rsidP="00DF66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62A">
        <w:rPr>
          <w:rFonts w:ascii="Times New Roman" w:hAnsi="Times New Roman" w:cs="Times New Roman"/>
          <w:sz w:val="28"/>
          <w:szCs w:val="28"/>
        </w:rPr>
        <w:t>1.Стоя на полу, показать погремушку, спрятать (по 3 раза)</w:t>
      </w:r>
    </w:p>
    <w:p w:rsidR="00DF662A" w:rsidRPr="00DF662A" w:rsidRDefault="00DF662A" w:rsidP="00DF66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62A">
        <w:rPr>
          <w:rFonts w:ascii="Times New Roman" w:hAnsi="Times New Roman" w:cs="Times New Roman"/>
          <w:sz w:val="28"/>
          <w:szCs w:val="28"/>
        </w:rPr>
        <w:t>2.Стоя, присесть, положить погремушку на пол, выпрямиться, присесть, взять в рук</w:t>
      </w:r>
      <w:proofErr w:type="gramStart"/>
      <w:r w:rsidRPr="00DF662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F662A">
        <w:rPr>
          <w:rFonts w:ascii="Times New Roman" w:hAnsi="Times New Roman" w:cs="Times New Roman"/>
          <w:sz w:val="28"/>
          <w:szCs w:val="28"/>
        </w:rPr>
        <w:t>по 4 раза)</w:t>
      </w:r>
    </w:p>
    <w:p w:rsidR="00DF662A" w:rsidRPr="00DF662A" w:rsidRDefault="00DF662A" w:rsidP="00DF66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62A">
        <w:rPr>
          <w:rFonts w:ascii="Times New Roman" w:hAnsi="Times New Roman" w:cs="Times New Roman"/>
          <w:sz w:val="28"/>
          <w:szCs w:val="28"/>
        </w:rPr>
        <w:t xml:space="preserve">3.Лежа на животе, руки у подбородка, вытянуть руки вперед, показать погремушку </w:t>
      </w:r>
      <w:proofErr w:type="gramStart"/>
      <w:r w:rsidRPr="00DF66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F662A">
        <w:rPr>
          <w:rFonts w:ascii="Times New Roman" w:hAnsi="Times New Roman" w:cs="Times New Roman"/>
          <w:sz w:val="28"/>
          <w:szCs w:val="28"/>
        </w:rPr>
        <w:t>по 4 раза)</w:t>
      </w:r>
    </w:p>
    <w:p w:rsidR="00DF662A" w:rsidRPr="00DF662A" w:rsidRDefault="00DF662A" w:rsidP="00DF66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62A">
        <w:rPr>
          <w:rFonts w:ascii="Times New Roman" w:hAnsi="Times New Roman" w:cs="Times New Roman"/>
          <w:sz w:val="28"/>
          <w:szCs w:val="28"/>
        </w:rPr>
        <w:t>4.Свободно подвигаться, попрыгать</w:t>
      </w:r>
    </w:p>
    <w:p w:rsidR="00D56C03" w:rsidRDefault="00D56C03" w:rsidP="00DF662A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662A" w:rsidRPr="00D56C03" w:rsidRDefault="00D56C03" w:rsidP="00DF662A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D56C03">
        <w:rPr>
          <w:rFonts w:ascii="Times New Roman" w:hAnsi="Times New Roman" w:cs="Times New Roman"/>
          <w:i/>
          <w:sz w:val="28"/>
          <w:szCs w:val="28"/>
        </w:rPr>
        <w:t>ОВД</w:t>
      </w:r>
    </w:p>
    <w:p w:rsidR="00DF662A" w:rsidRPr="00DF662A" w:rsidRDefault="00D56C03" w:rsidP="00DF66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662A" w:rsidRPr="00DF662A">
        <w:rPr>
          <w:rFonts w:ascii="Times New Roman" w:hAnsi="Times New Roman" w:cs="Times New Roman"/>
          <w:sz w:val="28"/>
          <w:szCs w:val="28"/>
        </w:rPr>
        <w:t xml:space="preserve">Ползание на четвереньках </w:t>
      </w:r>
      <w:r>
        <w:rPr>
          <w:rFonts w:ascii="Times New Roman" w:hAnsi="Times New Roman" w:cs="Times New Roman"/>
          <w:sz w:val="28"/>
          <w:szCs w:val="28"/>
        </w:rPr>
        <w:t xml:space="preserve"> (4 – 6 м) к Неваляш</w:t>
      </w:r>
      <w:r w:rsidR="00DF662A" w:rsidRPr="00DF662A">
        <w:rPr>
          <w:rFonts w:ascii="Times New Roman" w:hAnsi="Times New Roman" w:cs="Times New Roman"/>
          <w:sz w:val="28"/>
          <w:szCs w:val="28"/>
        </w:rPr>
        <w:t>ке.</w:t>
      </w:r>
    </w:p>
    <w:p w:rsidR="00DF662A" w:rsidRPr="00DF662A" w:rsidRDefault="00D56C03" w:rsidP="00DF66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662A" w:rsidRPr="00DF662A">
        <w:rPr>
          <w:rFonts w:ascii="Times New Roman" w:hAnsi="Times New Roman" w:cs="Times New Roman"/>
          <w:sz w:val="28"/>
          <w:szCs w:val="28"/>
        </w:rPr>
        <w:t>.Бросание мячей в горизонтальную цель – корзину - на расстоянии 80 см.</w:t>
      </w:r>
    </w:p>
    <w:p w:rsidR="00DF662A" w:rsidRPr="00DF662A" w:rsidRDefault="00DF662A" w:rsidP="00DF66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62A" w:rsidRPr="00D56C03" w:rsidRDefault="00DF662A" w:rsidP="00DF662A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6C03">
        <w:rPr>
          <w:rFonts w:ascii="Times New Roman" w:hAnsi="Times New Roman" w:cs="Times New Roman"/>
          <w:i/>
          <w:sz w:val="28"/>
          <w:szCs w:val="28"/>
        </w:rPr>
        <w:t>Подвижная игра «Догоните меня»</w:t>
      </w:r>
    </w:p>
    <w:p w:rsidR="00977284" w:rsidRPr="00DF662A" w:rsidRDefault="00977284" w:rsidP="00DF662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7284" w:rsidRPr="00DF662A" w:rsidSect="00DF66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16A1"/>
    <w:multiLevelType w:val="hybridMultilevel"/>
    <w:tmpl w:val="0EB22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BD"/>
    <w:rsid w:val="00977284"/>
    <w:rsid w:val="00C370BD"/>
    <w:rsid w:val="00D56C03"/>
    <w:rsid w:val="00DF662A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66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F662A"/>
    <w:pPr>
      <w:ind w:left="720"/>
      <w:contextualSpacing/>
    </w:pPr>
  </w:style>
  <w:style w:type="paragraph" w:styleId="a6">
    <w:name w:val="No Spacing"/>
    <w:uiPriority w:val="1"/>
    <w:qFormat/>
    <w:rsid w:val="00DF66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66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F662A"/>
    <w:pPr>
      <w:ind w:left="720"/>
      <w:contextualSpacing/>
    </w:pPr>
  </w:style>
  <w:style w:type="paragraph" w:styleId="a6">
    <w:name w:val="No Spacing"/>
    <w:uiPriority w:val="1"/>
    <w:qFormat/>
    <w:rsid w:val="00DF6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2021-11-21T16:31:00Z</dcterms:created>
  <dcterms:modified xsi:type="dcterms:W3CDTF">2021-11-21T16:55:00Z</dcterms:modified>
</cp:coreProperties>
</file>